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6219B022" w:rsidR="00F92CA7" w:rsidRDefault="00A641D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124B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24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4290D3F3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</w:p>
    <w:p w14:paraId="46F525FA" w14:textId="40C60981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Albert Mobley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1B19E274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 xml:space="preserve">Garland, </w:t>
      </w:r>
      <w:r w:rsidR="007E24E8">
        <w:rPr>
          <w:sz w:val="24"/>
          <w:szCs w:val="24"/>
        </w:rPr>
        <w:t xml:space="preserve">and </w:t>
      </w:r>
      <w:r w:rsidR="00124BC2">
        <w:rPr>
          <w:sz w:val="24"/>
          <w:szCs w:val="24"/>
        </w:rPr>
        <w:t>Public Works Director Ellis 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42DE115C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A641DA">
        <w:rPr>
          <w:sz w:val="24"/>
          <w:szCs w:val="24"/>
        </w:rPr>
        <w:t>July</w:t>
      </w:r>
      <w:r w:rsidR="00C27498"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Ericson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515F798A" w14:textId="1E47A10E" w:rsidR="00B46531" w:rsidRPr="001A6FBF" w:rsidRDefault="00B46531" w:rsidP="001A6F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01925757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June</w:t>
      </w:r>
      <w:r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24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1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EC3572">
        <w:rPr>
          <w:b/>
          <w:bCs/>
          <w:sz w:val="24"/>
          <w:szCs w:val="24"/>
        </w:rPr>
        <w:t xml:space="preserve"> Ericson Coker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</w:t>
      </w:r>
      <w:r w:rsidR="00EC3572">
        <w:rPr>
          <w:b/>
          <w:bCs/>
          <w:sz w:val="24"/>
          <w:szCs w:val="24"/>
        </w:rPr>
        <w:t xml:space="preserve">Mims </w:t>
      </w:r>
      <w:r w:rsidRPr="00982CA6">
        <w:rPr>
          <w:sz w:val="24"/>
          <w:szCs w:val="24"/>
        </w:rPr>
        <w:t xml:space="preserve">and passed by unanimous vote. </w:t>
      </w:r>
      <w:bookmarkEnd w:id="0"/>
      <w:bookmarkEnd w:id="1"/>
    </w:p>
    <w:p w14:paraId="16B279C5" w14:textId="77777777" w:rsidR="00B46531" w:rsidRPr="00436872" w:rsidRDefault="00B46531" w:rsidP="00436872">
      <w:pPr>
        <w:pStyle w:val="ListParagraph"/>
        <w:rPr>
          <w:sz w:val="24"/>
          <w:szCs w:val="24"/>
        </w:rPr>
      </w:pPr>
    </w:p>
    <w:p w14:paraId="142B6086" w14:textId="4C104D84" w:rsidR="00982CA6" w:rsidRPr="007E24E8" w:rsidRDefault="007E24E8" w:rsidP="007E24E8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2" w:name="_Hlk199246913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2025-03 An Ordinance Regarding Authorization of Tax Anticipation Notice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Ericson 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2"/>
    </w:p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3" w:name="_Hlk182992130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08C47B76" w14:textId="40E3211A" w:rsidR="002F7967" w:rsidRPr="00B46531" w:rsidRDefault="007E24E8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4" w:name="_Hlk199246996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="00B46531"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2025-04 An Ordinance Requiring Payment of License and Business Occupations and Professions in the Town of Turbeville</w:t>
      </w:r>
      <w:r w:rsid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="00B46531"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3"/>
      <w:bookmarkEnd w:id="4"/>
    </w:p>
    <w:p w14:paraId="070BFE8D" w14:textId="77777777" w:rsidR="002F7967" w:rsidRPr="00BA4137" w:rsidRDefault="002F7967" w:rsidP="002F7967">
      <w:pPr>
        <w:pStyle w:val="ListParagraph"/>
        <w:ind w:left="360"/>
        <w:rPr>
          <w:sz w:val="24"/>
          <w:szCs w:val="24"/>
        </w:rPr>
      </w:pPr>
    </w:p>
    <w:p w14:paraId="4361C9D8" w14:textId="00DBC906" w:rsidR="00B46531" w:rsidRDefault="00B46531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5" w:name="_Hlk199247394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2025-05 An Ordinance Establishing an Annual Budget for the Town of Turbeville for Fiscal Year 2025-2026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bookmarkEnd w:id="5"/>
    <w:p w14:paraId="6F8B47E3" w14:textId="4D51C04E" w:rsidR="00B172BB" w:rsidRPr="00EC3572" w:rsidRDefault="00B172BB" w:rsidP="00EC3572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29657C28" w14:textId="63C8A396" w:rsidR="00B172BB" w:rsidRDefault="00B172BB" w:rsidP="00EA28E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A28E6">
        <w:rPr>
          <w:b/>
          <w:bCs/>
          <w:sz w:val="24"/>
          <w:szCs w:val="24"/>
        </w:rPr>
        <w:lastRenderedPageBreak/>
        <w:t>Mayor Hicks</w:t>
      </w:r>
      <w:r w:rsidRPr="00EA28E6">
        <w:rPr>
          <w:sz w:val="24"/>
          <w:szCs w:val="24"/>
        </w:rPr>
        <w:t xml:space="preserve"> introduced for councils’ consideration</w:t>
      </w:r>
      <w:r w:rsidR="00EC3572">
        <w:rPr>
          <w:b/>
          <w:bCs/>
          <w:sz w:val="24"/>
          <w:szCs w:val="24"/>
        </w:rPr>
        <w:t xml:space="preserve"> </w:t>
      </w:r>
      <w:r w:rsidR="00EC3572" w:rsidRPr="00EC3572">
        <w:rPr>
          <w:sz w:val="24"/>
          <w:szCs w:val="24"/>
        </w:rPr>
        <w:t>the</w:t>
      </w:r>
      <w:r w:rsidR="00EC3572">
        <w:rPr>
          <w:b/>
          <w:bCs/>
          <w:sz w:val="24"/>
          <w:szCs w:val="24"/>
        </w:rPr>
        <w:t xml:space="preserve"> PARD Grant </w:t>
      </w:r>
      <w:r w:rsidR="00EC3572" w:rsidRPr="00EC3572">
        <w:rPr>
          <w:sz w:val="24"/>
          <w:szCs w:val="24"/>
        </w:rPr>
        <w:t>approval for a town</w:t>
      </w:r>
      <w:r w:rsidR="00EC3572">
        <w:rPr>
          <w:b/>
          <w:bCs/>
          <w:sz w:val="24"/>
          <w:szCs w:val="24"/>
        </w:rPr>
        <w:t xml:space="preserve"> </w:t>
      </w:r>
      <w:r w:rsidR="00EC3572" w:rsidRPr="00EC3572">
        <w:rPr>
          <w:sz w:val="24"/>
          <w:szCs w:val="24"/>
        </w:rPr>
        <w:t>stage</w:t>
      </w:r>
      <w:r w:rsidRPr="00EC3572">
        <w:rPr>
          <w:sz w:val="24"/>
          <w:szCs w:val="24"/>
        </w:rPr>
        <w:t>.</w:t>
      </w:r>
      <w:r w:rsidRPr="00EA28E6">
        <w:rPr>
          <w:sz w:val="24"/>
          <w:szCs w:val="24"/>
        </w:rPr>
        <w:t xml:space="preserve"> A </w:t>
      </w:r>
      <w:r w:rsidR="00EA28E6" w:rsidRPr="00EA28E6">
        <w:rPr>
          <w:sz w:val="24"/>
          <w:szCs w:val="24"/>
        </w:rPr>
        <w:t>motion</w:t>
      </w:r>
      <w:r w:rsidRPr="00EA28E6">
        <w:rPr>
          <w:sz w:val="24"/>
          <w:szCs w:val="24"/>
        </w:rPr>
        <w:t xml:space="preserve"> was made by </w:t>
      </w:r>
      <w:r w:rsidR="00EA28E6" w:rsidRPr="00EA28E6">
        <w:rPr>
          <w:b/>
          <w:bCs/>
          <w:sz w:val="24"/>
          <w:szCs w:val="24"/>
        </w:rPr>
        <w:t>Councilmember</w:t>
      </w:r>
      <w:r w:rsidR="00365F00">
        <w:rPr>
          <w:b/>
          <w:bCs/>
          <w:sz w:val="24"/>
          <w:szCs w:val="24"/>
        </w:rPr>
        <w:t xml:space="preserve"> Ericson Coker </w:t>
      </w:r>
      <w:r w:rsidRPr="00EA28E6">
        <w:rPr>
          <w:sz w:val="24"/>
          <w:szCs w:val="24"/>
        </w:rPr>
        <w:t xml:space="preserve">for </w:t>
      </w:r>
      <w:r w:rsidR="00315130">
        <w:rPr>
          <w:sz w:val="24"/>
          <w:szCs w:val="24"/>
        </w:rPr>
        <w:t>the approval of a town stage.</w:t>
      </w:r>
      <w:r w:rsidR="00EA28E6" w:rsidRPr="00EA28E6">
        <w:rPr>
          <w:sz w:val="24"/>
          <w:szCs w:val="24"/>
        </w:rPr>
        <w:t xml:space="preserve"> The motion was then seconded by </w:t>
      </w:r>
      <w:r w:rsidR="00EA28E6" w:rsidRPr="00EA28E6">
        <w:rPr>
          <w:b/>
          <w:bCs/>
          <w:sz w:val="24"/>
          <w:szCs w:val="24"/>
        </w:rPr>
        <w:t>Councilmember</w:t>
      </w:r>
      <w:r w:rsidR="00BF24D4">
        <w:rPr>
          <w:b/>
          <w:bCs/>
          <w:sz w:val="24"/>
          <w:szCs w:val="24"/>
        </w:rPr>
        <w:t xml:space="preserve"> </w:t>
      </w:r>
      <w:r w:rsidR="00365F00">
        <w:rPr>
          <w:b/>
          <w:bCs/>
          <w:sz w:val="24"/>
          <w:szCs w:val="24"/>
        </w:rPr>
        <w:t>Mims</w:t>
      </w:r>
      <w:r w:rsidR="00BF24D4">
        <w:rPr>
          <w:b/>
          <w:bCs/>
          <w:sz w:val="24"/>
          <w:szCs w:val="24"/>
        </w:rPr>
        <w:t xml:space="preserve"> </w:t>
      </w:r>
      <w:r w:rsidR="00EA28E6" w:rsidRPr="00EA28E6">
        <w:rPr>
          <w:sz w:val="24"/>
          <w:szCs w:val="24"/>
        </w:rPr>
        <w:t xml:space="preserve">and passed by unanimous vote. </w:t>
      </w:r>
    </w:p>
    <w:p w14:paraId="12D6B9C0" w14:textId="77777777" w:rsidR="00EA28E6" w:rsidRPr="00EA28E6" w:rsidRDefault="00EA28E6" w:rsidP="00EA28E6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2B32E53C" w14:textId="436EC71A" w:rsidR="00B172BB" w:rsidRPr="00365F00" w:rsidRDefault="00365F00" w:rsidP="00365F0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Town Administrator Howard Garland </w:t>
      </w:r>
      <w:r>
        <w:rPr>
          <w:sz w:val="24"/>
          <w:szCs w:val="24"/>
        </w:rPr>
        <w:t xml:space="preserve">mentioned that the town received </w:t>
      </w:r>
      <w:r w:rsidR="001D15EA">
        <w:rPr>
          <w:sz w:val="24"/>
          <w:szCs w:val="24"/>
        </w:rPr>
        <w:t>permission</w:t>
      </w:r>
      <w:r>
        <w:rPr>
          <w:sz w:val="24"/>
          <w:szCs w:val="24"/>
        </w:rPr>
        <w:t xml:space="preserve"> for a grant for the generator at the Waste Treatment Plant. </w:t>
      </w:r>
      <w:r w:rsidR="001A6FBF">
        <w:rPr>
          <w:sz w:val="24"/>
          <w:szCs w:val="24"/>
        </w:rPr>
        <w:t>Also, w</w:t>
      </w:r>
      <w:r>
        <w:rPr>
          <w:sz w:val="24"/>
          <w:szCs w:val="24"/>
        </w:rPr>
        <w:t xml:space="preserve">ater meters have been delivered and are currently being </w:t>
      </w:r>
      <w:r w:rsidR="001A6FBF">
        <w:rPr>
          <w:sz w:val="24"/>
          <w:szCs w:val="24"/>
        </w:rPr>
        <w:t>installed</w:t>
      </w:r>
      <w:r>
        <w:rPr>
          <w:sz w:val="24"/>
          <w:szCs w:val="24"/>
        </w:rPr>
        <w:t xml:space="preserve"> for </w:t>
      </w:r>
      <w:r w:rsidR="001A6FBF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Puddin Swamp Water </w:t>
      </w:r>
      <w:r w:rsidR="001A6FBF">
        <w:rPr>
          <w:sz w:val="24"/>
          <w:szCs w:val="24"/>
        </w:rPr>
        <w:t>E</w:t>
      </w:r>
      <w:r>
        <w:rPr>
          <w:sz w:val="24"/>
          <w:szCs w:val="24"/>
        </w:rPr>
        <w:t xml:space="preserve">xtension Project. </w:t>
      </w:r>
    </w:p>
    <w:p w14:paraId="4AC5CA3A" w14:textId="77777777" w:rsidR="00B172BB" w:rsidRPr="00381B94" w:rsidRDefault="00B172BB" w:rsidP="00381B9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51BE3EDD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381B94">
        <w:rPr>
          <w:b/>
          <w:bCs/>
          <w:sz w:val="24"/>
          <w:szCs w:val="24"/>
        </w:rPr>
        <w:t>Mobley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365F00">
        <w:rPr>
          <w:b/>
          <w:bCs/>
          <w:sz w:val="24"/>
          <w:szCs w:val="24"/>
        </w:rPr>
        <w:t>44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CADF1" w14:textId="77777777" w:rsidR="00337193" w:rsidRDefault="00337193" w:rsidP="0003140A">
      <w:pPr>
        <w:spacing w:after="0" w:line="240" w:lineRule="auto"/>
      </w:pPr>
      <w:r>
        <w:separator/>
      </w:r>
    </w:p>
  </w:endnote>
  <w:endnote w:type="continuationSeparator" w:id="0">
    <w:p w14:paraId="7BD358B6" w14:textId="77777777" w:rsidR="00337193" w:rsidRDefault="0033719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F82A" w14:textId="77777777" w:rsidR="00337193" w:rsidRDefault="00337193" w:rsidP="0003140A">
      <w:pPr>
        <w:spacing w:after="0" w:line="240" w:lineRule="auto"/>
      </w:pPr>
      <w:r>
        <w:separator/>
      </w:r>
    </w:p>
  </w:footnote>
  <w:footnote w:type="continuationSeparator" w:id="0">
    <w:p w14:paraId="7699958A" w14:textId="77777777" w:rsidR="00337193" w:rsidRDefault="0033719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F11C692A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65F00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B05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5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2025-07-02T18:43:00Z</dcterms:created>
  <dcterms:modified xsi:type="dcterms:W3CDTF">2025-07-02T18:43:00Z</dcterms:modified>
</cp:coreProperties>
</file>